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2D96" w14:textId="79E1684A" w:rsidR="004B483D" w:rsidRDefault="004B483D" w:rsidP="004B483D">
      <w:pPr>
        <w:jc w:val="center"/>
      </w:pPr>
      <w:r>
        <w:rPr>
          <w:noProof/>
          <w:lang w:eastAsia="en-AU"/>
        </w:rPr>
        <w:drawing>
          <wp:inline distT="0" distB="0" distL="0" distR="0" wp14:anchorId="576AD019" wp14:editId="37BE3A9B">
            <wp:extent cx="2743200" cy="8362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ing Project Logo CMYK small.jpg"/>
                    <pic:cNvPicPr/>
                  </pic:nvPicPr>
                  <pic:blipFill>
                    <a:blip r:embed="rId5">
                      <a:extLst>
                        <a:ext uri="{28A0092B-C50C-407E-A947-70E740481C1C}">
                          <a14:useLocalDpi xmlns:a14="http://schemas.microsoft.com/office/drawing/2010/main" val="0"/>
                        </a:ext>
                      </a:extLst>
                    </a:blip>
                    <a:stretch>
                      <a:fillRect/>
                    </a:stretch>
                  </pic:blipFill>
                  <pic:spPr>
                    <a:xfrm>
                      <a:off x="0" y="0"/>
                      <a:ext cx="2743994" cy="836442"/>
                    </a:xfrm>
                    <a:prstGeom prst="rect">
                      <a:avLst/>
                    </a:prstGeom>
                  </pic:spPr>
                </pic:pic>
              </a:graphicData>
            </a:graphic>
          </wp:inline>
        </w:drawing>
      </w:r>
    </w:p>
    <w:p w14:paraId="65DAE38E" w14:textId="2563EC18" w:rsidR="004B483D" w:rsidRPr="00074961" w:rsidRDefault="004B483D" w:rsidP="004B483D">
      <w:pPr>
        <w:jc w:val="center"/>
        <w:rPr>
          <w:b/>
          <w:u w:val="single"/>
        </w:rPr>
      </w:pPr>
      <w:r w:rsidRPr="00074961">
        <w:rPr>
          <w:b/>
          <w:u w:val="single"/>
        </w:rPr>
        <w:t>D</w:t>
      </w:r>
      <w:r w:rsidR="00074961" w:rsidRPr="00074961">
        <w:rPr>
          <w:b/>
          <w:u w:val="single"/>
        </w:rPr>
        <w:t xml:space="preserve">ads’ </w:t>
      </w:r>
      <w:r w:rsidR="00496E8C">
        <w:rPr>
          <w:b/>
          <w:u w:val="single"/>
        </w:rPr>
        <w:t xml:space="preserve">Events - </w:t>
      </w:r>
      <w:r w:rsidR="00074961" w:rsidRPr="00074961">
        <w:rPr>
          <w:b/>
          <w:u w:val="single"/>
        </w:rPr>
        <w:t>D</w:t>
      </w:r>
      <w:r w:rsidR="00612BCC">
        <w:rPr>
          <w:b/>
          <w:u w:val="single"/>
        </w:rPr>
        <w:t>iscussion Topic 2</w:t>
      </w:r>
      <w:r w:rsidRPr="00074961">
        <w:rPr>
          <w:b/>
          <w:u w:val="single"/>
        </w:rPr>
        <w:t>.</w:t>
      </w:r>
    </w:p>
    <w:p w14:paraId="736B6D13" w14:textId="77777777" w:rsidR="00612BCC" w:rsidRDefault="00612BCC" w:rsidP="004B483D">
      <w:pPr>
        <w:jc w:val="center"/>
        <w:rPr>
          <w:b/>
          <w:i/>
        </w:rPr>
      </w:pPr>
    </w:p>
    <w:p w14:paraId="17DB18E3" w14:textId="11B8A3AA" w:rsidR="004B483D" w:rsidRDefault="00612BCC" w:rsidP="004B483D">
      <w:pPr>
        <w:jc w:val="center"/>
      </w:pPr>
      <w:r w:rsidRPr="00B12B0C">
        <w:rPr>
          <w:b/>
          <w:i/>
        </w:rPr>
        <w:t>Alcohol &amp; Drugs</w:t>
      </w:r>
      <w:r>
        <w:t xml:space="preserve"> </w:t>
      </w:r>
      <w:r w:rsidRPr="00074961">
        <w:rPr>
          <w:b/>
          <w:i/>
        </w:rPr>
        <w:t>–</w:t>
      </w:r>
      <w:r w:rsidRPr="002C4458">
        <w:rPr>
          <w:b/>
          <w:i/>
        </w:rPr>
        <w:t xml:space="preserve"> </w:t>
      </w:r>
      <w:r>
        <w:rPr>
          <w:b/>
          <w:i/>
        </w:rPr>
        <w:t>Primary School Children</w:t>
      </w:r>
      <w:r>
        <w:t>.</w:t>
      </w:r>
    </w:p>
    <w:p w14:paraId="6EFDD025" w14:textId="77777777" w:rsidR="004B483D" w:rsidRDefault="004B483D" w:rsidP="004B483D">
      <w:pPr>
        <w:jc w:val="center"/>
      </w:pPr>
    </w:p>
    <w:p w14:paraId="1CAAB4F8" w14:textId="60EED4C4" w:rsidR="00074961" w:rsidRDefault="00074961" w:rsidP="00074961">
      <w:pPr>
        <w:pStyle w:val="ListParagraph"/>
        <w:numPr>
          <w:ilvl w:val="0"/>
          <w:numId w:val="2"/>
        </w:numPr>
      </w:pPr>
      <w:r>
        <w:t>Ask men to sit in small groups i.e. 3 – 6.</w:t>
      </w:r>
    </w:p>
    <w:p w14:paraId="7404C48E" w14:textId="77777777" w:rsidR="00074961" w:rsidRDefault="00074961" w:rsidP="00074961">
      <w:pPr>
        <w:pStyle w:val="ListParagraph"/>
      </w:pPr>
    </w:p>
    <w:p w14:paraId="5BED3DF9" w14:textId="7A52D721" w:rsidR="00074961" w:rsidRDefault="00074961" w:rsidP="00074961">
      <w:pPr>
        <w:pStyle w:val="ListParagraph"/>
        <w:numPr>
          <w:ilvl w:val="0"/>
          <w:numId w:val="2"/>
        </w:numPr>
      </w:pPr>
      <w:r>
        <w:t xml:space="preserve">Introduce the format and topic e.g. </w:t>
      </w:r>
      <w:r w:rsidRPr="00B12B0C">
        <w:rPr>
          <w:b/>
          <w:i/>
        </w:rPr>
        <w:t>Alcohol &amp; Drugs</w:t>
      </w:r>
      <w:r>
        <w:t xml:space="preserve"> </w:t>
      </w:r>
      <w:r w:rsidRPr="00074961">
        <w:rPr>
          <w:b/>
          <w:i/>
        </w:rPr>
        <w:t>–</w:t>
      </w:r>
      <w:r w:rsidR="002C4458" w:rsidRPr="002C4458">
        <w:rPr>
          <w:b/>
          <w:i/>
        </w:rPr>
        <w:t xml:space="preserve"> </w:t>
      </w:r>
      <w:r w:rsidR="002C4458">
        <w:rPr>
          <w:b/>
          <w:i/>
        </w:rPr>
        <w:t>Primary School Children</w:t>
      </w:r>
      <w:r w:rsidR="002C4458">
        <w:t xml:space="preserve">.  </w:t>
      </w:r>
      <w:r w:rsidR="00907B3B">
        <w:t>I</w:t>
      </w:r>
      <w:r>
        <w:t>deally this is one selected by the majority of the men beforehand i.e. at the previous event.</w:t>
      </w:r>
    </w:p>
    <w:p w14:paraId="75F57A49" w14:textId="77777777" w:rsidR="00074961" w:rsidRDefault="00074961" w:rsidP="00074961"/>
    <w:p w14:paraId="289B0939" w14:textId="19EE0C1E" w:rsidR="00742EB5" w:rsidRDefault="00074961" w:rsidP="008D556A">
      <w:pPr>
        <w:pStyle w:val="ListParagraph"/>
        <w:numPr>
          <w:ilvl w:val="0"/>
          <w:numId w:val="2"/>
        </w:numPr>
      </w:pPr>
      <w:r w:rsidRPr="008D556A">
        <w:t xml:space="preserve">Play </w:t>
      </w:r>
      <w:r w:rsidR="00186384" w:rsidRPr="008D556A">
        <w:t>short 4</w:t>
      </w:r>
      <w:r w:rsidR="00907B3B" w:rsidRPr="008D556A">
        <w:t xml:space="preserve"> minute </w:t>
      </w:r>
      <w:r w:rsidRPr="008D556A">
        <w:t>video</w:t>
      </w:r>
      <w:r w:rsidR="00907B3B" w:rsidRPr="008D556A">
        <w:t xml:space="preserve"> “</w:t>
      </w:r>
      <w:r w:rsidR="00907B3B" w:rsidRPr="008D556A">
        <w:rPr>
          <w:b/>
          <w:i/>
        </w:rPr>
        <w:t>Alcohol &amp; Drugs</w:t>
      </w:r>
      <w:r w:rsidR="00907B3B" w:rsidRPr="008D556A">
        <w:t xml:space="preserve"> </w:t>
      </w:r>
      <w:r w:rsidR="002C4458" w:rsidRPr="008D556A">
        <w:rPr>
          <w:b/>
          <w:i/>
        </w:rPr>
        <w:t>– Primary School Children</w:t>
      </w:r>
      <w:r w:rsidR="00907B3B" w:rsidRPr="008D556A">
        <w:rPr>
          <w:b/>
          <w:i/>
        </w:rPr>
        <w:t xml:space="preserve">” </w:t>
      </w:r>
      <w:r w:rsidR="00907B3B" w:rsidRPr="008D556A">
        <w:t xml:space="preserve">to </w:t>
      </w:r>
      <w:r w:rsidRPr="008D556A">
        <w:t>get men thinking.</w:t>
      </w:r>
      <w:r w:rsidR="00742EB5" w:rsidRPr="008D556A">
        <w:t xml:space="preserve">  </w:t>
      </w:r>
      <w:r w:rsidR="003563FA" w:rsidRPr="008D556A">
        <w:t xml:space="preserve">Link - </w:t>
      </w:r>
      <w:hyperlink r:id="rId6" w:history="1">
        <w:r w:rsidR="00F54534">
          <w:rPr>
            <w:rStyle w:val="Hyperlink"/>
          </w:rPr>
          <w:t>Alcohol &amp; Drugs - Primary School</w:t>
        </w:r>
      </w:hyperlink>
      <w:bookmarkStart w:id="0" w:name="_GoBack"/>
      <w:bookmarkEnd w:id="0"/>
    </w:p>
    <w:p w14:paraId="19282E38" w14:textId="77777777" w:rsidR="003563FA" w:rsidRDefault="003563FA" w:rsidP="00742EB5">
      <w:pPr>
        <w:pStyle w:val="ListParagraph"/>
      </w:pPr>
    </w:p>
    <w:p w14:paraId="237E01E1" w14:textId="58334887" w:rsidR="00186384" w:rsidRDefault="00186384" w:rsidP="00074961">
      <w:pPr>
        <w:pStyle w:val="ListParagraph"/>
        <w:numPr>
          <w:ilvl w:val="0"/>
          <w:numId w:val="2"/>
        </w:numPr>
      </w:pPr>
      <w:r>
        <w:t>Stop video (</w:t>
      </w:r>
      <w:r w:rsidR="001D00EB">
        <w:t xml:space="preserve">after </w:t>
      </w:r>
      <w:r w:rsidR="00BD138B">
        <w:t xml:space="preserve">approx. </w:t>
      </w:r>
      <w:r w:rsidR="001D00EB">
        <w:t>2</w:t>
      </w:r>
      <w:r w:rsidR="00716088">
        <w:t>min 25 sec</w:t>
      </w:r>
      <w:r w:rsidR="001D00EB">
        <w:t>) when narrator says,</w:t>
      </w:r>
      <w:r>
        <w:t xml:space="preserve"> </w:t>
      </w:r>
      <w:r w:rsidRPr="001D00EB">
        <w:rPr>
          <w:b/>
          <w:i/>
        </w:rPr>
        <w:t>“What would you do in this situation</w:t>
      </w:r>
      <w:r>
        <w:t>?</w:t>
      </w:r>
    </w:p>
    <w:p w14:paraId="341AD660" w14:textId="77777777" w:rsidR="00186384" w:rsidRDefault="00186384" w:rsidP="00186384"/>
    <w:p w14:paraId="453FF7C1" w14:textId="6E49A8D6" w:rsidR="00074961" w:rsidRDefault="00074961" w:rsidP="00074961">
      <w:pPr>
        <w:pStyle w:val="ListParagraph"/>
        <w:numPr>
          <w:ilvl w:val="0"/>
          <w:numId w:val="2"/>
        </w:numPr>
      </w:pPr>
      <w:r>
        <w:t>Ask m</w:t>
      </w:r>
      <w:r w:rsidR="00186384">
        <w:t>en to discuss the video and topic.</w:t>
      </w:r>
    </w:p>
    <w:p w14:paraId="4A17523D" w14:textId="77777777" w:rsidR="00186384" w:rsidRDefault="00186384" w:rsidP="00186384"/>
    <w:p w14:paraId="421089B8" w14:textId="77777777" w:rsidR="00074961" w:rsidRDefault="00074961" w:rsidP="00074961">
      <w:pPr>
        <w:pStyle w:val="ListParagraph"/>
        <w:numPr>
          <w:ilvl w:val="0"/>
          <w:numId w:val="2"/>
        </w:numPr>
      </w:pPr>
      <w:r>
        <w:t>Men share ideas with whole group</w:t>
      </w:r>
    </w:p>
    <w:p w14:paraId="04F874F0" w14:textId="77777777" w:rsidR="001D00EB" w:rsidRDefault="001D00EB" w:rsidP="001D00EB"/>
    <w:p w14:paraId="59631B33" w14:textId="2EA972DD" w:rsidR="00186384" w:rsidRDefault="001E49A3" w:rsidP="00074961">
      <w:pPr>
        <w:pStyle w:val="ListParagraph"/>
        <w:numPr>
          <w:ilvl w:val="0"/>
          <w:numId w:val="2"/>
        </w:numPr>
      </w:pPr>
      <w:r>
        <w:t>Start and complete video.</w:t>
      </w:r>
    </w:p>
    <w:p w14:paraId="3A7C5451" w14:textId="77777777" w:rsidR="001D00EB" w:rsidRDefault="001D00EB" w:rsidP="001D00EB"/>
    <w:p w14:paraId="6834B8BF" w14:textId="3E0E6018" w:rsidR="001E49A3" w:rsidRDefault="001E49A3" w:rsidP="001E49A3">
      <w:pPr>
        <w:pStyle w:val="ListParagraph"/>
        <w:numPr>
          <w:ilvl w:val="0"/>
          <w:numId w:val="2"/>
        </w:numPr>
      </w:pPr>
      <w:r>
        <w:t>Ask men to discuss the whole video and topic.</w:t>
      </w:r>
    </w:p>
    <w:p w14:paraId="49A06994" w14:textId="77777777" w:rsidR="001E49A3" w:rsidRDefault="001E49A3" w:rsidP="001E49A3"/>
    <w:p w14:paraId="48F308E7" w14:textId="394A53D1" w:rsidR="001E49A3" w:rsidRDefault="001E49A3" w:rsidP="001E49A3">
      <w:pPr>
        <w:pStyle w:val="ListParagraph"/>
        <w:numPr>
          <w:ilvl w:val="0"/>
          <w:numId w:val="2"/>
        </w:numPr>
      </w:pPr>
      <w:r>
        <w:t>Men share ideas with whole group.</w:t>
      </w:r>
    </w:p>
    <w:p w14:paraId="229B4247" w14:textId="77777777" w:rsidR="001E49A3" w:rsidRDefault="001E49A3" w:rsidP="001E49A3"/>
    <w:p w14:paraId="0F80332F" w14:textId="4C4B8954" w:rsidR="00074961" w:rsidRDefault="00074961" w:rsidP="00074961">
      <w:pPr>
        <w:pStyle w:val="ListParagraph"/>
        <w:numPr>
          <w:ilvl w:val="0"/>
          <w:numId w:val="2"/>
        </w:numPr>
      </w:pPr>
      <w:r>
        <w:t>Leader presents a few facts and expert tips for men to consider</w:t>
      </w:r>
      <w:r w:rsidR="001E49A3">
        <w:t>.</w:t>
      </w:r>
    </w:p>
    <w:p w14:paraId="52331326" w14:textId="77777777" w:rsidR="001E49A3" w:rsidRDefault="001E49A3" w:rsidP="001E49A3"/>
    <w:p w14:paraId="443855A9" w14:textId="4D6992B1" w:rsidR="00074961" w:rsidRDefault="00074961" w:rsidP="00074961">
      <w:pPr>
        <w:pStyle w:val="ListParagraph"/>
        <w:numPr>
          <w:ilvl w:val="0"/>
          <w:numId w:val="2"/>
        </w:numPr>
      </w:pPr>
      <w:r>
        <w:t xml:space="preserve">Men decide on what actions they </w:t>
      </w:r>
      <w:r w:rsidR="00131C0D">
        <w:t>commit to under</w:t>
      </w:r>
      <w:r>
        <w:t>take in the weeks before they meet again.</w:t>
      </w:r>
    </w:p>
    <w:p w14:paraId="0C728AA0" w14:textId="77777777" w:rsidR="001E49A3" w:rsidRDefault="001E49A3" w:rsidP="001E49A3"/>
    <w:p w14:paraId="65D51754" w14:textId="4B97356C" w:rsidR="001E49A3" w:rsidRDefault="00074961" w:rsidP="001E49A3">
      <w:pPr>
        <w:pStyle w:val="ListParagraph"/>
        <w:numPr>
          <w:ilvl w:val="0"/>
          <w:numId w:val="2"/>
        </w:numPr>
      </w:pPr>
      <w:r>
        <w:t xml:space="preserve">Leader encourages them to try ideas and strategies to see if any impacts with children. </w:t>
      </w:r>
    </w:p>
    <w:p w14:paraId="02E94D73" w14:textId="77777777" w:rsidR="001E49A3" w:rsidRDefault="001E49A3" w:rsidP="001E49A3"/>
    <w:p w14:paraId="33B23013" w14:textId="77777777" w:rsidR="00074961" w:rsidRDefault="00074961" w:rsidP="00074961">
      <w:pPr>
        <w:pStyle w:val="ListParagraph"/>
        <w:numPr>
          <w:ilvl w:val="0"/>
          <w:numId w:val="2"/>
        </w:numPr>
      </w:pPr>
      <w:r>
        <w:t>At next event men report back on progress, outcomes, differences, etc.</w:t>
      </w:r>
    </w:p>
    <w:p w14:paraId="6ACCE34B" w14:textId="77777777" w:rsidR="001E49A3" w:rsidRDefault="001E49A3" w:rsidP="001E49A3"/>
    <w:p w14:paraId="55EB1AF3" w14:textId="77777777" w:rsidR="00074961" w:rsidRDefault="00074961" w:rsidP="00074961">
      <w:pPr>
        <w:pStyle w:val="ListParagraph"/>
        <w:numPr>
          <w:ilvl w:val="0"/>
          <w:numId w:val="2"/>
        </w:numPr>
      </w:pPr>
      <w:r>
        <w:t>Discuss and agree on next topic or range of topics (e.g. 4) to discuss over the next year or so.</w:t>
      </w:r>
    </w:p>
    <w:p w14:paraId="4A67B742" w14:textId="77777777" w:rsidR="001E49A3" w:rsidRDefault="001E49A3" w:rsidP="001E49A3"/>
    <w:p w14:paraId="3775B225" w14:textId="47080D74" w:rsidR="00074961" w:rsidRDefault="00074961" w:rsidP="00074961">
      <w:pPr>
        <w:pStyle w:val="ListParagraph"/>
        <w:numPr>
          <w:ilvl w:val="0"/>
          <w:numId w:val="2"/>
        </w:numPr>
      </w:pPr>
      <w:r>
        <w:t xml:space="preserve">Thank </w:t>
      </w:r>
      <w:r w:rsidR="001E49A3">
        <w:t>&amp; congratulate the men, end the session and return to activity or dads leave the venue.</w:t>
      </w:r>
    </w:p>
    <w:p w14:paraId="62900B61" w14:textId="77777777" w:rsidR="00074961" w:rsidRDefault="00074961" w:rsidP="004B483D">
      <w:pPr>
        <w:jc w:val="center"/>
      </w:pPr>
    </w:p>
    <w:p w14:paraId="699325B6" w14:textId="77777777" w:rsidR="009A0AF7" w:rsidRDefault="009A0AF7" w:rsidP="004B483D">
      <w:pPr>
        <w:jc w:val="center"/>
        <w:rPr>
          <w:b/>
          <w:u w:val="single"/>
        </w:rPr>
      </w:pPr>
    </w:p>
    <w:p w14:paraId="4D1AA122" w14:textId="77777777" w:rsidR="009A0AF7" w:rsidRDefault="009A0AF7" w:rsidP="004B483D">
      <w:pPr>
        <w:jc w:val="center"/>
        <w:rPr>
          <w:b/>
          <w:u w:val="single"/>
        </w:rPr>
      </w:pPr>
    </w:p>
    <w:p w14:paraId="7A77BBBB" w14:textId="0C302558" w:rsidR="00186384" w:rsidRDefault="001E49A3" w:rsidP="004B483D">
      <w:pPr>
        <w:jc w:val="center"/>
        <w:rPr>
          <w:b/>
          <w:u w:val="single"/>
        </w:rPr>
      </w:pPr>
      <w:r w:rsidRPr="00186384">
        <w:rPr>
          <w:b/>
          <w:u w:val="single"/>
        </w:rPr>
        <w:lastRenderedPageBreak/>
        <w:t>KEY POINTS</w:t>
      </w:r>
      <w:r>
        <w:rPr>
          <w:b/>
          <w:u w:val="single"/>
        </w:rPr>
        <w:t xml:space="preserve"> FOR LEADERS </w:t>
      </w:r>
      <w:r w:rsidR="00353D9E">
        <w:rPr>
          <w:b/>
          <w:u w:val="single"/>
        </w:rPr>
        <w:t xml:space="preserve">TO </w:t>
      </w:r>
      <w:r>
        <w:rPr>
          <w:b/>
          <w:u w:val="single"/>
        </w:rPr>
        <w:t>HIGHLIGHT.</w:t>
      </w:r>
    </w:p>
    <w:p w14:paraId="314E1CBA" w14:textId="77777777" w:rsidR="0083042E" w:rsidRDefault="0083042E" w:rsidP="004B483D">
      <w:pPr>
        <w:jc w:val="center"/>
        <w:rPr>
          <w:b/>
          <w:u w:val="single"/>
        </w:rPr>
      </w:pPr>
    </w:p>
    <w:p w14:paraId="46595667" w14:textId="77777777" w:rsidR="0083042E" w:rsidRPr="00C55CBC" w:rsidRDefault="0083042E" w:rsidP="0083042E">
      <w:pPr>
        <w:rPr>
          <w:rFonts w:ascii="Helvetica" w:eastAsia="Times New Roman" w:hAnsi="Helvetica" w:cs="Times New Roman"/>
          <w:i/>
          <w:sz w:val="20"/>
          <w:szCs w:val="20"/>
        </w:rPr>
      </w:pPr>
      <w:r w:rsidRPr="00C55CBC">
        <w:rPr>
          <w:rFonts w:ascii="Helvetica" w:eastAsia="Times New Roman" w:hAnsi="Helvetica" w:cs="Times New Roman"/>
          <w:i/>
          <w:sz w:val="20"/>
          <w:szCs w:val="20"/>
        </w:rPr>
        <w:t>For children and young people under 18 years of age, not drinking alcohol is the safest option.</w:t>
      </w:r>
    </w:p>
    <w:p w14:paraId="6C54903F" w14:textId="77777777" w:rsidR="0083042E" w:rsidRPr="00C55CBC" w:rsidRDefault="0083042E" w:rsidP="0083042E">
      <w:pPr>
        <w:rPr>
          <w:rFonts w:ascii="Helvetica" w:eastAsia="Times New Roman" w:hAnsi="Helvetica" w:cs="Times New Roman"/>
          <w:i/>
          <w:sz w:val="20"/>
          <w:szCs w:val="20"/>
        </w:rPr>
      </w:pPr>
      <w:r w:rsidRPr="00C55CBC">
        <w:rPr>
          <w:rFonts w:ascii="Helvetica" w:eastAsia="Times New Roman" w:hAnsi="Helvetica" w:cs="Times New Roman"/>
          <w:i/>
          <w:sz w:val="20"/>
          <w:szCs w:val="20"/>
        </w:rPr>
        <w:t>A. Parents and carers should be advised that children under 15 years of age are at the greatest risk of harm from drinking and that for this age group, not drinking alcohol is especially important.</w:t>
      </w:r>
    </w:p>
    <w:p w14:paraId="032EB122" w14:textId="77777777" w:rsidR="0083042E" w:rsidRPr="00C55CBC" w:rsidRDefault="0083042E" w:rsidP="0083042E">
      <w:pPr>
        <w:rPr>
          <w:rFonts w:ascii="Helvetica" w:eastAsia="Times New Roman" w:hAnsi="Helvetica" w:cs="Times New Roman"/>
          <w:i/>
          <w:sz w:val="20"/>
          <w:szCs w:val="20"/>
        </w:rPr>
      </w:pPr>
      <w:r w:rsidRPr="00C55CBC">
        <w:rPr>
          <w:rFonts w:ascii="Helvetica" w:eastAsia="Times New Roman" w:hAnsi="Helvetica" w:cs="Times New Roman"/>
          <w:i/>
          <w:sz w:val="20"/>
          <w:szCs w:val="20"/>
        </w:rPr>
        <w:t xml:space="preserve">B. For young people aged 15−17 years, the safest option is to delay the initiation of drinking for as long as possible. </w:t>
      </w:r>
    </w:p>
    <w:p w14:paraId="079EA513" w14:textId="77777777" w:rsidR="001E49A3" w:rsidRDefault="001E49A3" w:rsidP="004B483D">
      <w:pPr>
        <w:jc w:val="center"/>
        <w:rPr>
          <w:b/>
          <w:u w:val="single"/>
        </w:rPr>
      </w:pPr>
    </w:p>
    <w:p w14:paraId="73A61AA6" w14:textId="77777777" w:rsidR="0083042E" w:rsidRPr="00186384" w:rsidRDefault="0083042E" w:rsidP="004B483D">
      <w:pPr>
        <w:jc w:val="center"/>
        <w:rPr>
          <w:b/>
          <w:u w:val="single"/>
        </w:rPr>
      </w:pPr>
    </w:p>
    <w:p w14:paraId="5E69DC2F" w14:textId="011B8227" w:rsidR="00186384" w:rsidRDefault="00186384" w:rsidP="00186384">
      <w:pPr>
        <w:pStyle w:val="ListParagraph"/>
        <w:numPr>
          <w:ilvl w:val="0"/>
          <w:numId w:val="3"/>
        </w:numPr>
      </w:pPr>
      <w:r w:rsidRPr="003E378E">
        <w:rPr>
          <w:b/>
          <w:i/>
        </w:rPr>
        <w:t>Talk early &amp; talk often</w:t>
      </w:r>
      <w:r w:rsidR="00603BDF">
        <w:t xml:space="preserve"> – the earlier you start to discuss openly then more chance of succes</w:t>
      </w:r>
      <w:r w:rsidR="003E378E">
        <w:t xml:space="preserve">s when they are teenagers. </w:t>
      </w:r>
    </w:p>
    <w:p w14:paraId="530BC635" w14:textId="77777777" w:rsidR="002C4458" w:rsidRDefault="002C4458" w:rsidP="002C4458">
      <w:pPr>
        <w:pStyle w:val="ListParagraph"/>
      </w:pPr>
    </w:p>
    <w:p w14:paraId="57140459" w14:textId="3CED896B" w:rsidR="002C4458" w:rsidRDefault="002C4458" w:rsidP="00186384">
      <w:pPr>
        <w:pStyle w:val="ListParagraph"/>
        <w:numPr>
          <w:ilvl w:val="0"/>
          <w:numId w:val="3"/>
        </w:numPr>
      </w:pPr>
      <w:r w:rsidRPr="002C4458">
        <w:rPr>
          <w:b/>
          <w:i/>
        </w:rPr>
        <w:t>Be honest &amp; open</w:t>
      </w:r>
      <w:r>
        <w:rPr>
          <w:b/>
          <w:i/>
        </w:rPr>
        <w:t xml:space="preserve"> – </w:t>
      </w:r>
      <w:r w:rsidRPr="002C4458">
        <w:t>talk from your own experience</w:t>
      </w:r>
      <w:r w:rsidR="00550A82">
        <w:t xml:space="preserve"> relative </w:t>
      </w:r>
      <w:r w:rsidR="00B240F2">
        <w:t xml:space="preserve">and appropriate </w:t>
      </w:r>
      <w:r w:rsidR="00550A82">
        <w:t>to their age and interest.</w:t>
      </w:r>
    </w:p>
    <w:p w14:paraId="6168E04B" w14:textId="77777777" w:rsidR="00716088" w:rsidRDefault="00716088" w:rsidP="00716088"/>
    <w:p w14:paraId="3C89AA2A" w14:textId="20998795" w:rsidR="00716088" w:rsidRDefault="00716088" w:rsidP="00716088">
      <w:pPr>
        <w:pStyle w:val="ListParagraph"/>
        <w:numPr>
          <w:ilvl w:val="0"/>
          <w:numId w:val="3"/>
        </w:numPr>
      </w:pPr>
      <w:r w:rsidRPr="00716088">
        <w:rPr>
          <w:b/>
          <w:i/>
        </w:rPr>
        <w:t>Share thoughts</w:t>
      </w:r>
      <w:r>
        <w:t xml:space="preserve"> – ask </w:t>
      </w:r>
      <w:r w:rsidR="00193BDD">
        <w:t xml:space="preserve">them </w:t>
      </w:r>
      <w:r>
        <w:t>how they feel</w:t>
      </w:r>
      <w:r w:rsidR="00193BDD">
        <w:t xml:space="preserve">, what they’ve seen or </w:t>
      </w:r>
      <w:r>
        <w:t>know</w:t>
      </w:r>
      <w:r w:rsidR="00193BDD">
        <w:t xml:space="preserve"> about drugs &amp; alcohol?</w:t>
      </w:r>
    </w:p>
    <w:p w14:paraId="56175E01" w14:textId="77777777" w:rsidR="00716088" w:rsidRDefault="00716088" w:rsidP="00716088"/>
    <w:p w14:paraId="5EF1CD78" w14:textId="14D12548" w:rsidR="00193BDD" w:rsidRDefault="00193BDD" w:rsidP="00193BDD">
      <w:pPr>
        <w:pStyle w:val="ListParagraph"/>
        <w:numPr>
          <w:ilvl w:val="0"/>
          <w:numId w:val="3"/>
        </w:numPr>
      </w:pPr>
      <w:r w:rsidRPr="003E378E">
        <w:rPr>
          <w:b/>
        </w:rPr>
        <w:t>Really listen &amp; keep calm</w:t>
      </w:r>
      <w:r>
        <w:rPr>
          <w:b/>
        </w:rPr>
        <w:t xml:space="preserve"> –</w:t>
      </w:r>
      <w:r>
        <w:rPr>
          <w:b/>
          <w:i/>
        </w:rPr>
        <w:t xml:space="preserve"> </w:t>
      </w:r>
      <w:r>
        <w:t xml:space="preserve">really </w:t>
      </w:r>
      <w:r w:rsidRPr="003E378E">
        <w:t xml:space="preserve">listening </w:t>
      </w:r>
      <w:r>
        <w:t>needs practice &amp; effort because most people are poor listeners. Let child finish before giving your opinions &amp; suggestions. If you don’t like what you hear stay calm and demonstrate an appropriate way to act when faced with a situation that makes you angry or upset.</w:t>
      </w:r>
    </w:p>
    <w:p w14:paraId="4B7A863F" w14:textId="77777777" w:rsidR="00550A82" w:rsidRDefault="00550A82" w:rsidP="00550A82"/>
    <w:p w14:paraId="603B1812" w14:textId="5ED78870" w:rsidR="00716088" w:rsidRPr="002C4458" w:rsidRDefault="00550A82" w:rsidP="00550A82">
      <w:pPr>
        <w:pStyle w:val="ListParagraph"/>
        <w:numPr>
          <w:ilvl w:val="0"/>
          <w:numId w:val="3"/>
        </w:numPr>
      </w:pPr>
      <w:r w:rsidRPr="00550A82">
        <w:rPr>
          <w:b/>
          <w:i/>
        </w:rPr>
        <w:t>Be Non –Judgemental</w:t>
      </w:r>
      <w:r>
        <w:t xml:space="preserve"> – Don’t judge, </w:t>
      </w:r>
      <w:r w:rsidR="00B2442C">
        <w:t>s</w:t>
      </w:r>
      <w:r>
        <w:t xml:space="preserve">tick to </w:t>
      </w:r>
      <w:r w:rsidR="00B2442C">
        <w:t xml:space="preserve">the </w:t>
      </w:r>
      <w:r>
        <w:t>facts, define boundaries and ask open-ended questions.</w:t>
      </w:r>
    </w:p>
    <w:p w14:paraId="22B650AD" w14:textId="362D7EC8" w:rsidR="003E378E" w:rsidRDefault="003E378E" w:rsidP="003E378E">
      <w:pPr>
        <w:pStyle w:val="ListParagraph"/>
      </w:pPr>
    </w:p>
    <w:sectPr w:rsidR="003E378E" w:rsidSect="00AD1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AA"/>
    <w:multiLevelType w:val="hybridMultilevel"/>
    <w:tmpl w:val="2806D1C6"/>
    <w:lvl w:ilvl="0" w:tplc="0F709BB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F6A81"/>
    <w:multiLevelType w:val="hybridMultilevel"/>
    <w:tmpl w:val="6B5C0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B37E3"/>
    <w:multiLevelType w:val="hybridMultilevel"/>
    <w:tmpl w:val="776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0C"/>
    <w:rsid w:val="00074961"/>
    <w:rsid w:val="001127E7"/>
    <w:rsid w:val="00131C0D"/>
    <w:rsid w:val="00186384"/>
    <w:rsid w:val="00193BDD"/>
    <w:rsid w:val="001D00EB"/>
    <w:rsid w:val="001E49A3"/>
    <w:rsid w:val="002C4458"/>
    <w:rsid w:val="00353D9E"/>
    <w:rsid w:val="003563FA"/>
    <w:rsid w:val="003E378E"/>
    <w:rsid w:val="003F3AF0"/>
    <w:rsid w:val="00447454"/>
    <w:rsid w:val="00496E8C"/>
    <w:rsid w:val="004B483D"/>
    <w:rsid w:val="004B6854"/>
    <w:rsid w:val="004D0A0C"/>
    <w:rsid w:val="00550A82"/>
    <w:rsid w:val="00590C7E"/>
    <w:rsid w:val="00603BDF"/>
    <w:rsid w:val="00612BCC"/>
    <w:rsid w:val="00716088"/>
    <w:rsid w:val="00742EB5"/>
    <w:rsid w:val="0083042E"/>
    <w:rsid w:val="008D556A"/>
    <w:rsid w:val="00907B3B"/>
    <w:rsid w:val="009A0AF7"/>
    <w:rsid w:val="00A9789A"/>
    <w:rsid w:val="00AD1B2D"/>
    <w:rsid w:val="00B12B0C"/>
    <w:rsid w:val="00B240F2"/>
    <w:rsid w:val="00B2442C"/>
    <w:rsid w:val="00BD138B"/>
    <w:rsid w:val="00C27FDD"/>
    <w:rsid w:val="00CC6C27"/>
    <w:rsid w:val="00D60E09"/>
    <w:rsid w:val="00EC7EBB"/>
    <w:rsid w:val="00F545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4E3C9"/>
  <w14:defaultImageDpi w14:val="300"/>
  <w15:docId w15:val="{CF687873-DAF3-4026-81CA-773D3B2C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B0C"/>
    <w:rPr>
      <w:rFonts w:ascii="Lucida Grande" w:hAnsi="Lucida Grande" w:cs="Lucida Grande"/>
      <w:sz w:val="18"/>
      <w:szCs w:val="18"/>
    </w:rPr>
  </w:style>
  <w:style w:type="paragraph" w:styleId="ListParagraph">
    <w:name w:val="List Paragraph"/>
    <w:basedOn w:val="Normal"/>
    <w:uiPriority w:val="34"/>
    <w:qFormat/>
    <w:rsid w:val="00B12B0C"/>
    <w:pPr>
      <w:ind w:left="720"/>
      <w:contextualSpacing/>
    </w:pPr>
  </w:style>
  <w:style w:type="character" w:styleId="Hyperlink">
    <w:name w:val="Hyperlink"/>
    <w:basedOn w:val="DefaultParagraphFont"/>
    <w:uiPriority w:val="99"/>
    <w:unhideWhenUsed/>
    <w:rsid w:val="00356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3667730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Fathering Project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West</dc:creator>
  <cp:keywords/>
  <dc:description/>
  <cp:lastModifiedBy>oskar Paino-Povey</cp:lastModifiedBy>
  <cp:revision>2</cp:revision>
  <dcterms:created xsi:type="dcterms:W3CDTF">2016-10-31T06:41:00Z</dcterms:created>
  <dcterms:modified xsi:type="dcterms:W3CDTF">2016-10-31T06:41:00Z</dcterms:modified>
</cp:coreProperties>
</file>